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Veno Ninja: Investor Document</w:t>
      </w:r>
    </w:p>
    <w:p>
      <w:pPr>
        <w:pStyle w:val="Heading1"/>
      </w:pPr>
      <w:r>
        <w:t>Executive Summary</w:t>
      </w:r>
    </w:p>
    <w:p>
      <w:r>
        <w:t>Introduction to Veno Ninja</w:t>
        <w:br/>
        <w:t>Launched in 2024, Veno Ninja stands at the forefront of the mobile gaming industry, committed to crafting games that leave a lasting impression. Our mission is to revolutionize app experiences, build deep connections with our community, and incorporate player feedback into our development process, setting new standards in the gaming world.</w:t>
        <w:br/>
        <w:br/>
        <w:t>Vision Statement</w:t>
        <w:br/>
        <w:t>Our vision is to lead the way in innovation within the mobile gaming industry, creating games that are not only played but remembered and cherished, fostering a community of gamers who feel deeply connected and valued.</w:t>
        <w:br/>
        <w:br/>
        <w:t>Funding Objective</w:t>
        <w:br/>
        <w:t>We aim to raise $100,000 to steer Veno Ninja towards a future filled with innovation and community engagement in the mobile gaming landscape. With $1,000 already secured, we warmly invite you to be an integral part of this thrilling journey.</w:t>
      </w:r>
    </w:p>
    <w:p>
      <w:pPr>
        <w:pStyle w:val="Heading1"/>
      </w:pPr>
      <w:r>
        <w:t>Company Overview</w:t>
      </w:r>
    </w:p>
    <w:p>
      <w:r>
        <w:t>Since our founding in 2024, Veno Ninja has been dedicated to laying the groundwork for a revolutionary approach to mobile gaming, focusing on creating impactful games that resonate with players on a profound level.</w:t>
        <w:br/>
        <w:br/>
        <w:t>Team</w:t>
        <w:br/>
        <w:t>Our team is composed of industry veterans and passionate innovators, all united by the goal of transforming the mobile gaming landscape with games that touch the hearts and minds of our players.</w:t>
        <w:br/>
        <w:br/>
        <w:t>Company Values</w:t>
        <w:br/>
        <w:t>- Player-Centric Development: Prioritizing player feedback to continuously innovate and improve.</w:t>
        <w:br/>
        <w:t>- Creating Lasting Memories: Developing games that leave a lasting imprint on players.</w:t>
        <w:br/>
        <w:t>- Community Engagement: Committing to building strong, meaningful connections with our community.</w:t>
        <w:br/>
        <w:t>- Games with Heart: Embedding our passion and creativity into every game, creating experiences that are not just played, but felt.</w:t>
        <w:br/>
        <w:t>- Making an Impact: Aiming to leave a lasting mark on the industry and our players.</w:t>
        <w:br/>
        <w:t>- The Art of Gaming: Believing in the fusion of art and technology to create unparalleled gaming experiences.</w:t>
      </w:r>
    </w:p>
    <w:p>
      <w:pPr>
        <w:pStyle w:val="Heading1"/>
      </w:pPr>
      <w:r>
        <w:t>Market Analysis</w:t>
      </w:r>
    </w:p>
    <w:p>
      <w:r>
        <w:t>The mobile gaming industry is on a trajectory of exponential growth, fueled by a demand for innovative and engaging content. Veno Ninja is poised to meet and exceed this demand, offering games that forge emotional connections and unforgettable experiences.</w:t>
        <w:br/>
        <w:br/>
        <w:t>Competitive Landscape</w:t>
        <w:br/>
        <w:t>In a competitive marketplace, Veno Ninja distinguishes itself through our unwavering commitment to innovation, heartfelt game development, and a focus on community-driven experiences.</w:t>
      </w:r>
    </w:p>
    <w:p>
      <w:pPr>
        <w:pStyle w:val="Heading1"/>
      </w:pPr>
      <w:r>
        <w:t>Product Portfolio</w:t>
      </w:r>
    </w:p>
    <w:p>
      <w:r>
        <w:t>Currently, Veno Ninja is in the development phase, concentrating on ensuring our upcoming titles redefine the standards of mobile gaming.</w:t>
        <w:br/>
        <w:br/>
        <w:t>Upcoming Projects</w:t>
        <w:br/>
        <w:t>We are excited to introduce our forthcoming titles:</w:t>
        <w:br/>
        <w:t>- Zero Hesitation: A high-stakes car game centered on split-second decision-making and invading others, designed for both single-player and multiplayer modes, challenging players to act swiftly in dynamic, high-speed scenarios.</w:t>
        <w:br/>
        <w:t>- Ninja Way: An immersive adventure that delves into the strategic and skillful world of ninjas, emphasizing mastery and strategy in every action.</w:t>
      </w:r>
    </w:p>
    <w:p>
      <w:pPr>
        <w:pStyle w:val="Heading1"/>
      </w:pPr>
      <w:r>
        <w:t>Business Model</w:t>
      </w:r>
    </w:p>
    <w:p>
      <w:r>
        <w:t>Our revenue model is anchored in in-app purchases and advertisements, laying a solid financial foundation for growth and development.</w:t>
        <w:br/>
        <w:br/>
        <w:t>Growth Strategy</w:t>
        <w:br/>
        <w:t>Our growth strategy encompasses targeted marketing, strategic partnerships, leveraging social media platforms like Instagram, and continuous innovation in our gaming offerings.</w:t>
      </w:r>
    </w:p>
    <w:p>
      <w:pPr>
        <w:pStyle w:val="Heading1"/>
      </w:pPr>
      <w:r>
        <w:t>Financials</w:t>
      </w:r>
    </w:p>
    <w:p>
      <w:r>
        <w:t>With $1,000 already in our funding pool, Veno Ninja is at the beginning of our financial journey, focused on securing the necessary investment to bring our ambitious vision to life.</w:t>
        <w:br/>
        <w:br/>
        <w:t>Funding Rounds</w:t>
        <w:br/>
        <w:t>Our fundraising goal is structured into five stages, providing multiple opportunities for investment as we advance toward our objectives.</w:t>
        <w:br/>
        <w:br/>
        <w:t>Use of Funds</w:t>
        <w:br/>
        <w:t>Investments will be allocated to game development, marketing initiatives, team expansion, and operational costs to ensure the successful launch of our titles.</w:t>
      </w:r>
    </w:p>
    <w:p>
      <w:pPr>
        <w:pStyle w:val="Heading1"/>
      </w:pPr>
      <w:r>
        <w:t>Investment Opportunity</w:t>
      </w:r>
    </w:p>
    <w:p>
      <w:r>
        <w:t>Investors are offered a return on investment (ROI) for the amount invested, with the unique opportunity to be part of a studio thats set to redefine the mobile gaming landscape.</w:t>
        <w:br/>
        <w:br/>
        <w:t>Vision for Investors</w:t>
        <w:br/>
        <w:t>Investing in Veno Ninja means joining a movement to shape a future where mobile games are not just played but experienced, making a significant impact on the industry and offering substantial returns.</w:t>
      </w:r>
    </w:p>
    <w:p>
      <w:pPr>
        <w:pStyle w:val="Heading1"/>
      </w:pPr>
      <w:r>
        <w:t>Closing Statement</w:t>
      </w:r>
    </w:p>
    <w:p>
      <w:r>
        <w:t>We invite you to join this exciting journey with Veno Ninja. Together, we can create gaming experiences that resonate with players around the globe.</w:t>
      </w:r>
    </w:p>
    <w:p>
      <w:pPr>
        <w:pStyle w:val="Heading1"/>
      </w:pPr>
      <w:r>
        <w:t>Appendices</w:t>
      </w:r>
    </w:p>
    <w:p>
      <w:r>
        <w:t>For more insights and to stay updated on our progress, follow us on Instagram @VenoNinja and visit our website [VenoNinja.com](http://VenoNinja.com).</w:t>
        <w:br/>
        <w:br/>
        <w:t>Interested in being an investor? Send us an email at contact@venoninja.com or contact us through Instagram @VenoNinja.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